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01" w:rsidRDefault="00EA6A59" w:rsidP="00EA6A59">
      <w:pPr>
        <w:spacing w:after="0" w:line="360" w:lineRule="exact"/>
        <w:jc w:val="center"/>
        <w:rPr>
          <w:rFonts w:ascii="PT Astra Serif" w:hAnsi="PT Astra Serif" w:cs="Times New Roman"/>
          <w:sz w:val="30"/>
          <w:szCs w:val="30"/>
        </w:rPr>
      </w:pPr>
      <w:r w:rsidRPr="00EA6A59">
        <w:rPr>
          <w:rFonts w:ascii="PT Astra Serif" w:hAnsi="PT Astra Serif" w:cs="Times New Roman"/>
          <w:sz w:val="30"/>
          <w:szCs w:val="30"/>
        </w:rPr>
        <w:t>Всероссийский день правовой помощи детям</w:t>
      </w:r>
    </w:p>
    <w:p w:rsidR="00EA6A59" w:rsidRPr="008B5B30" w:rsidRDefault="00EA6A59" w:rsidP="00EA6A59">
      <w:pPr>
        <w:spacing w:after="0" w:line="360" w:lineRule="exact"/>
        <w:jc w:val="center"/>
        <w:rPr>
          <w:rFonts w:ascii="PT Astra Serif" w:hAnsi="PT Astra Serif" w:cs="Times New Roman"/>
          <w:sz w:val="30"/>
          <w:szCs w:val="30"/>
        </w:rPr>
      </w:pPr>
    </w:p>
    <w:p w:rsidR="0056063A" w:rsidRDefault="00EA6A59" w:rsidP="00EA6A59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 xml:space="preserve">20 ноября </w:t>
      </w:r>
      <w:r w:rsidR="00644A48">
        <w:rPr>
          <w:rFonts w:ascii="PT Astra Serif" w:hAnsi="PT Astra Serif"/>
          <w:sz w:val="30"/>
          <w:szCs w:val="30"/>
        </w:rPr>
        <w:t xml:space="preserve">в Москве </w:t>
      </w:r>
      <w:r w:rsidR="0056063A">
        <w:rPr>
          <w:rFonts w:ascii="PT Astra Serif" w:hAnsi="PT Astra Serif"/>
          <w:sz w:val="30"/>
          <w:szCs w:val="30"/>
        </w:rPr>
        <w:t>при координации Главного управления Минюста России по Москве</w:t>
      </w:r>
      <w:r w:rsidR="00644A48">
        <w:rPr>
          <w:rFonts w:ascii="PT Astra Serif" w:hAnsi="PT Astra Serif"/>
          <w:sz w:val="30"/>
          <w:szCs w:val="30"/>
        </w:rPr>
        <w:t xml:space="preserve"> </w:t>
      </w:r>
      <w:r w:rsidR="0056063A">
        <w:rPr>
          <w:rFonts w:ascii="PT Astra Serif" w:hAnsi="PT Astra Serif"/>
          <w:sz w:val="30"/>
          <w:szCs w:val="30"/>
        </w:rPr>
        <w:t xml:space="preserve">состоится </w:t>
      </w:r>
      <w:r w:rsidRPr="00E5335E">
        <w:rPr>
          <w:rFonts w:ascii="PT Astra Serif" w:hAnsi="PT Astra Serif"/>
          <w:sz w:val="30"/>
          <w:szCs w:val="30"/>
        </w:rPr>
        <w:t>Всероссийск</w:t>
      </w:r>
      <w:r>
        <w:rPr>
          <w:rFonts w:ascii="PT Astra Serif" w:hAnsi="PT Astra Serif"/>
          <w:sz w:val="30"/>
          <w:szCs w:val="30"/>
        </w:rPr>
        <w:t>ий</w:t>
      </w:r>
      <w:r w:rsidRPr="00E5335E">
        <w:rPr>
          <w:rFonts w:ascii="PT Astra Serif" w:hAnsi="PT Astra Serif"/>
          <w:sz w:val="30"/>
          <w:szCs w:val="30"/>
        </w:rPr>
        <w:t xml:space="preserve"> д</w:t>
      </w:r>
      <w:r>
        <w:rPr>
          <w:rFonts w:ascii="PT Astra Serif" w:hAnsi="PT Astra Serif"/>
          <w:sz w:val="30"/>
          <w:szCs w:val="30"/>
        </w:rPr>
        <w:t>ень</w:t>
      </w:r>
      <w:r w:rsidRPr="00E5335E">
        <w:rPr>
          <w:rFonts w:ascii="PT Astra Serif" w:hAnsi="PT Astra Serif"/>
          <w:sz w:val="30"/>
          <w:szCs w:val="30"/>
        </w:rPr>
        <w:t xml:space="preserve"> правовой помощи детям</w:t>
      </w:r>
      <w:r w:rsidR="0056063A">
        <w:rPr>
          <w:rFonts w:ascii="PT Astra Serif" w:hAnsi="PT Astra Serif"/>
          <w:sz w:val="30"/>
          <w:szCs w:val="30"/>
        </w:rPr>
        <w:t>.</w:t>
      </w:r>
    </w:p>
    <w:p w:rsidR="0056063A" w:rsidRDefault="0056063A" w:rsidP="00EA6A59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>День правовой помощи детям проводится ежегодно</w:t>
      </w:r>
      <w:r w:rsidR="00AA24D1">
        <w:rPr>
          <w:rFonts w:ascii="PT Astra Serif" w:hAnsi="PT Astra Serif"/>
          <w:sz w:val="30"/>
          <w:szCs w:val="30"/>
        </w:rPr>
        <w:t xml:space="preserve"> по всей </w:t>
      </w:r>
      <w:r w:rsidR="00D519CA">
        <w:rPr>
          <w:rFonts w:ascii="PT Astra Serif" w:hAnsi="PT Astra Serif"/>
          <w:sz w:val="30"/>
          <w:szCs w:val="30"/>
        </w:rPr>
        <w:t>стране</w:t>
      </w:r>
      <w:r>
        <w:rPr>
          <w:rFonts w:ascii="PT Astra Serif" w:hAnsi="PT Astra Serif"/>
          <w:sz w:val="30"/>
          <w:szCs w:val="30"/>
        </w:rPr>
        <w:t xml:space="preserve"> и приурочен к Всемирному дню ребенка. В</w:t>
      </w:r>
      <w:r w:rsidR="00AA24D1">
        <w:rPr>
          <w:rFonts w:ascii="PT Astra Serif" w:hAnsi="PT Astra Serif"/>
          <w:sz w:val="30"/>
          <w:szCs w:val="30"/>
        </w:rPr>
        <w:t xml:space="preserve"> этом году мероприятие пройдет </w:t>
      </w:r>
      <w:r>
        <w:rPr>
          <w:rFonts w:ascii="PT Astra Serif" w:hAnsi="PT Astra Serif"/>
          <w:sz w:val="30"/>
          <w:szCs w:val="30"/>
        </w:rPr>
        <w:t>в одиннадцатый раз.</w:t>
      </w:r>
      <w:r w:rsidR="008D3CDC">
        <w:rPr>
          <w:rFonts w:ascii="PT Astra Serif" w:hAnsi="PT Astra Serif"/>
          <w:sz w:val="30"/>
          <w:szCs w:val="30"/>
        </w:rPr>
        <w:t xml:space="preserve"> </w:t>
      </w:r>
    </w:p>
    <w:p w:rsidR="005B2111" w:rsidRDefault="005B2111" w:rsidP="00EA6A59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 xml:space="preserve">Основной целью мероприятия является повышение безопасности, а также защита прав и законных интересов самой уязвимой категории граждан – детей. </w:t>
      </w:r>
    </w:p>
    <w:p w:rsidR="005B2111" w:rsidRDefault="005B2111" w:rsidP="00EA6A59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 xml:space="preserve">Профессиональные юристы, среди которых адвокаты </w:t>
      </w:r>
      <w:r>
        <w:rPr>
          <w:rFonts w:ascii="PT Astra Serif" w:hAnsi="PT Astra Serif"/>
          <w:sz w:val="30"/>
          <w:szCs w:val="30"/>
        </w:rPr>
        <w:br/>
        <w:t xml:space="preserve">и нотариусы г. Москвы, специалисты социальных учреждений будут оказывать безвозмездную и квалифицированную юридическую помощь детям, в том числе </w:t>
      </w:r>
      <w:r w:rsidRPr="00BC44BB">
        <w:rPr>
          <w:rFonts w:ascii="PT Astra Serif" w:hAnsi="PT Astra Serif"/>
          <w:sz w:val="30"/>
          <w:szCs w:val="30"/>
        </w:rPr>
        <w:t xml:space="preserve">детям – сиротам; детям, оставшимся </w:t>
      </w:r>
      <w:r>
        <w:rPr>
          <w:rFonts w:ascii="PT Astra Serif" w:hAnsi="PT Astra Serif"/>
          <w:sz w:val="30"/>
          <w:szCs w:val="30"/>
        </w:rPr>
        <w:br/>
      </w:r>
      <w:r w:rsidRPr="00BC44BB">
        <w:rPr>
          <w:rFonts w:ascii="PT Astra Serif" w:hAnsi="PT Astra Serif"/>
          <w:sz w:val="30"/>
          <w:szCs w:val="30"/>
        </w:rPr>
        <w:t>без попечения родителей и их законным представителям; лицам, желающим принять на воспитание в свою семью ребенка, оставшегося без попечения родителей; усыновителям; детям – инвалидам и их родителя</w:t>
      </w:r>
      <w:r>
        <w:rPr>
          <w:rFonts w:ascii="PT Astra Serif" w:hAnsi="PT Astra Serif"/>
          <w:sz w:val="30"/>
          <w:szCs w:val="30"/>
        </w:rPr>
        <w:t xml:space="preserve">м; иным гражданам, находящимся </w:t>
      </w:r>
      <w:r w:rsidRPr="00BC44BB">
        <w:rPr>
          <w:rFonts w:ascii="PT Astra Serif" w:hAnsi="PT Astra Serif"/>
          <w:sz w:val="30"/>
          <w:szCs w:val="30"/>
        </w:rPr>
        <w:t>в трудной жизненной ситуации</w:t>
      </w:r>
      <w:r>
        <w:rPr>
          <w:rFonts w:ascii="PT Astra Serif" w:hAnsi="PT Astra Serif"/>
          <w:sz w:val="30"/>
          <w:szCs w:val="30"/>
        </w:rPr>
        <w:t>.</w:t>
      </w:r>
    </w:p>
    <w:p w:rsidR="005B2111" w:rsidRDefault="005B2111" w:rsidP="00BC44BB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 xml:space="preserve">Консультировать жителей столицы будут, в том числе, </w:t>
      </w:r>
      <w:r>
        <w:rPr>
          <w:rFonts w:ascii="PT Astra Serif" w:hAnsi="PT Astra Serif"/>
          <w:sz w:val="30"/>
          <w:szCs w:val="30"/>
        </w:rPr>
        <w:br/>
        <w:t>по вопросам</w:t>
      </w:r>
      <w:r w:rsidRPr="005B2111">
        <w:rPr>
          <w:rFonts w:ascii="PT Astra Serif" w:hAnsi="PT Astra Serif"/>
          <w:sz w:val="30"/>
          <w:szCs w:val="30"/>
        </w:rPr>
        <w:t xml:space="preserve"> </w:t>
      </w:r>
      <w:r w:rsidRPr="00AF7850">
        <w:rPr>
          <w:rFonts w:ascii="PT Astra Serif" w:hAnsi="PT Astra Serif"/>
          <w:sz w:val="30"/>
          <w:szCs w:val="30"/>
        </w:rPr>
        <w:t>защиты и охраны прав несовершеннолетних детей</w:t>
      </w:r>
      <w:r w:rsidR="00E90F6F">
        <w:rPr>
          <w:rFonts w:ascii="PT Astra Serif" w:hAnsi="PT Astra Serif"/>
          <w:sz w:val="30"/>
          <w:szCs w:val="30"/>
        </w:rPr>
        <w:t>, защиты семейных ценностей, опеки, попечительства и детско-родительских отношений.</w:t>
      </w:r>
      <w:r w:rsidR="00503D6C">
        <w:rPr>
          <w:rFonts w:ascii="PT Astra Serif" w:hAnsi="PT Astra Serif"/>
          <w:sz w:val="30"/>
          <w:szCs w:val="30"/>
        </w:rPr>
        <w:t xml:space="preserve"> Особое внимание будет оказано детям участников специальной военной операции.</w:t>
      </w:r>
    </w:p>
    <w:p w:rsidR="005B2111" w:rsidRDefault="00E90F6F" w:rsidP="00BC44BB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>Кроме этого</w:t>
      </w:r>
      <w:r w:rsidR="005B2111">
        <w:rPr>
          <w:rFonts w:ascii="PT Astra Serif" w:hAnsi="PT Astra Serif"/>
          <w:sz w:val="30"/>
          <w:szCs w:val="30"/>
        </w:rPr>
        <w:t xml:space="preserve">, обратившимся за помощью </w:t>
      </w:r>
      <w:r>
        <w:rPr>
          <w:rFonts w:ascii="PT Astra Serif" w:hAnsi="PT Astra Serif"/>
          <w:sz w:val="30"/>
          <w:szCs w:val="30"/>
        </w:rPr>
        <w:t xml:space="preserve">гражданам </w:t>
      </w:r>
      <w:r w:rsidR="0080705E">
        <w:rPr>
          <w:rFonts w:ascii="PT Astra Serif" w:hAnsi="PT Astra Serif"/>
          <w:sz w:val="30"/>
          <w:szCs w:val="30"/>
        </w:rPr>
        <w:t xml:space="preserve">юристы </w:t>
      </w:r>
      <w:r w:rsidR="00FC42F3">
        <w:rPr>
          <w:rFonts w:ascii="PT Astra Serif" w:hAnsi="PT Astra Serif"/>
          <w:sz w:val="30"/>
          <w:szCs w:val="30"/>
        </w:rPr>
        <w:t xml:space="preserve">будут оказывать содействие в подготовке документов правового характера </w:t>
      </w:r>
      <w:r w:rsidR="00581177">
        <w:rPr>
          <w:rFonts w:ascii="PT Astra Serif" w:hAnsi="PT Astra Serif"/>
          <w:sz w:val="30"/>
          <w:szCs w:val="30"/>
        </w:rPr>
        <w:t>(</w:t>
      </w:r>
      <w:r>
        <w:rPr>
          <w:rFonts w:ascii="PT Astra Serif" w:hAnsi="PT Astra Serif"/>
          <w:sz w:val="30"/>
          <w:szCs w:val="30"/>
        </w:rPr>
        <w:t xml:space="preserve">заявлений, </w:t>
      </w:r>
      <w:r w:rsidR="00FC42F3" w:rsidRPr="00FC42F3">
        <w:rPr>
          <w:rFonts w:ascii="PT Astra Serif" w:hAnsi="PT Astra Serif"/>
          <w:sz w:val="30"/>
          <w:szCs w:val="30"/>
        </w:rPr>
        <w:t>жалоб, ходатайств и др</w:t>
      </w:r>
      <w:r w:rsidR="00581177">
        <w:rPr>
          <w:rFonts w:ascii="PT Astra Serif" w:hAnsi="PT Astra Serif"/>
          <w:sz w:val="30"/>
          <w:szCs w:val="30"/>
        </w:rPr>
        <w:t xml:space="preserve">.), а при необходимости </w:t>
      </w:r>
      <w:r>
        <w:rPr>
          <w:rFonts w:ascii="PT Astra Serif" w:hAnsi="PT Astra Serif"/>
          <w:sz w:val="30"/>
          <w:szCs w:val="30"/>
        </w:rPr>
        <w:t>помогут составить</w:t>
      </w:r>
      <w:r w:rsidR="00581177">
        <w:rPr>
          <w:rFonts w:ascii="PT Astra Serif" w:hAnsi="PT Astra Serif"/>
          <w:sz w:val="30"/>
          <w:szCs w:val="30"/>
        </w:rPr>
        <w:t xml:space="preserve"> исков</w:t>
      </w:r>
      <w:r>
        <w:rPr>
          <w:rFonts w:ascii="PT Astra Serif" w:hAnsi="PT Astra Serif"/>
          <w:sz w:val="30"/>
          <w:szCs w:val="30"/>
        </w:rPr>
        <w:t>о</w:t>
      </w:r>
      <w:r w:rsidR="00581177">
        <w:rPr>
          <w:rFonts w:ascii="PT Astra Serif" w:hAnsi="PT Astra Serif"/>
          <w:sz w:val="30"/>
          <w:szCs w:val="30"/>
        </w:rPr>
        <w:t>е заявлени</w:t>
      </w:r>
      <w:r>
        <w:rPr>
          <w:rFonts w:ascii="PT Astra Serif" w:hAnsi="PT Astra Serif"/>
          <w:sz w:val="30"/>
          <w:szCs w:val="30"/>
        </w:rPr>
        <w:t xml:space="preserve">е, а также </w:t>
      </w:r>
      <w:r w:rsidR="00581177">
        <w:rPr>
          <w:rFonts w:ascii="PT Astra Serif" w:hAnsi="PT Astra Serif"/>
          <w:sz w:val="30"/>
          <w:szCs w:val="30"/>
        </w:rPr>
        <w:t>представ</w:t>
      </w:r>
      <w:r>
        <w:rPr>
          <w:rFonts w:ascii="PT Astra Serif" w:hAnsi="PT Astra Serif"/>
          <w:sz w:val="30"/>
          <w:szCs w:val="30"/>
        </w:rPr>
        <w:t>ить</w:t>
      </w:r>
      <w:r w:rsidR="00581177">
        <w:rPr>
          <w:rFonts w:ascii="PT Astra Serif" w:hAnsi="PT Astra Serif"/>
          <w:sz w:val="30"/>
          <w:szCs w:val="30"/>
        </w:rPr>
        <w:t xml:space="preserve"> интересы </w:t>
      </w:r>
      <w:r>
        <w:rPr>
          <w:rFonts w:ascii="PT Astra Serif" w:hAnsi="PT Astra Serif"/>
          <w:sz w:val="30"/>
          <w:szCs w:val="30"/>
        </w:rPr>
        <w:br/>
      </w:r>
      <w:r w:rsidR="00581177">
        <w:rPr>
          <w:rFonts w:ascii="PT Astra Serif" w:hAnsi="PT Astra Serif"/>
          <w:sz w:val="30"/>
          <w:szCs w:val="30"/>
        </w:rPr>
        <w:t>в суд</w:t>
      </w:r>
      <w:r>
        <w:rPr>
          <w:rFonts w:ascii="PT Astra Serif" w:hAnsi="PT Astra Serif"/>
          <w:sz w:val="30"/>
          <w:szCs w:val="30"/>
        </w:rPr>
        <w:t>е</w:t>
      </w:r>
      <w:r w:rsidR="00581177">
        <w:rPr>
          <w:rFonts w:ascii="PT Astra Serif" w:hAnsi="PT Astra Serif"/>
          <w:sz w:val="30"/>
          <w:szCs w:val="30"/>
        </w:rPr>
        <w:t>.</w:t>
      </w:r>
    </w:p>
    <w:p w:rsidR="00E90F6F" w:rsidRDefault="00581177" w:rsidP="00E90F6F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proofErr w:type="gramStart"/>
      <w:r>
        <w:rPr>
          <w:rFonts w:ascii="PT Astra Serif" w:hAnsi="PT Astra Serif"/>
          <w:sz w:val="30"/>
          <w:szCs w:val="30"/>
        </w:rPr>
        <w:t>Участниками</w:t>
      </w:r>
      <w:r w:rsidR="00880775" w:rsidRPr="00880775">
        <w:rPr>
          <w:rFonts w:ascii="PT Astra Serif" w:hAnsi="PT Astra Serif"/>
          <w:sz w:val="30"/>
          <w:szCs w:val="30"/>
        </w:rPr>
        <w:t xml:space="preserve"> </w:t>
      </w:r>
      <w:r w:rsidR="00880775" w:rsidRPr="00E5335E">
        <w:rPr>
          <w:rFonts w:ascii="PT Astra Serif" w:hAnsi="PT Astra Serif"/>
          <w:sz w:val="30"/>
          <w:szCs w:val="30"/>
        </w:rPr>
        <w:t>Всероссийск</w:t>
      </w:r>
      <w:r w:rsidR="00880775">
        <w:rPr>
          <w:rFonts w:ascii="PT Astra Serif" w:hAnsi="PT Astra Serif"/>
          <w:sz w:val="30"/>
          <w:szCs w:val="30"/>
        </w:rPr>
        <w:t>ого</w:t>
      </w:r>
      <w:r w:rsidR="00880775" w:rsidRPr="00E5335E">
        <w:rPr>
          <w:rFonts w:ascii="PT Astra Serif" w:hAnsi="PT Astra Serif"/>
          <w:sz w:val="30"/>
          <w:szCs w:val="30"/>
        </w:rPr>
        <w:t xml:space="preserve"> д</w:t>
      </w:r>
      <w:r w:rsidR="00880775">
        <w:rPr>
          <w:rFonts w:ascii="PT Astra Serif" w:hAnsi="PT Astra Serif"/>
          <w:sz w:val="30"/>
          <w:szCs w:val="30"/>
        </w:rPr>
        <w:t>ня</w:t>
      </w:r>
      <w:r w:rsidR="00880775" w:rsidRPr="00E5335E">
        <w:rPr>
          <w:rFonts w:ascii="PT Astra Serif" w:hAnsi="PT Astra Serif"/>
          <w:sz w:val="30"/>
          <w:szCs w:val="30"/>
        </w:rPr>
        <w:t xml:space="preserve"> правовой помощи детям</w:t>
      </w:r>
      <w:r w:rsidR="00880775">
        <w:rPr>
          <w:rFonts w:ascii="PT Astra Serif" w:hAnsi="PT Astra Serif"/>
          <w:sz w:val="30"/>
          <w:szCs w:val="30"/>
        </w:rPr>
        <w:t xml:space="preserve"> </w:t>
      </w:r>
      <w:r w:rsidR="00880775">
        <w:rPr>
          <w:rFonts w:ascii="PT Astra Serif" w:hAnsi="PT Astra Serif"/>
          <w:sz w:val="30"/>
          <w:szCs w:val="30"/>
        </w:rPr>
        <w:br/>
      </w:r>
      <w:r>
        <w:rPr>
          <w:rFonts w:ascii="PT Astra Serif" w:hAnsi="PT Astra Serif"/>
          <w:sz w:val="30"/>
          <w:szCs w:val="30"/>
        </w:rPr>
        <w:t>в этом году станут</w:t>
      </w:r>
      <w:r w:rsidR="00E90F6F">
        <w:rPr>
          <w:rFonts w:ascii="PT Astra Serif" w:hAnsi="PT Astra Serif"/>
          <w:sz w:val="30"/>
          <w:szCs w:val="30"/>
        </w:rPr>
        <w:t xml:space="preserve"> адвокаты и нотариусы г. Москвы, депутаты Московской городской Думы, сотрудники </w:t>
      </w:r>
      <w:r w:rsidR="00E90F6F" w:rsidRPr="00320BFC">
        <w:rPr>
          <w:rFonts w:ascii="PT Astra Serif" w:hAnsi="PT Astra Serif"/>
          <w:sz w:val="30"/>
          <w:szCs w:val="30"/>
        </w:rPr>
        <w:t xml:space="preserve">Департамента труда </w:t>
      </w:r>
      <w:r w:rsidR="00E90F6F">
        <w:rPr>
          <w:rFonts w:ascii="PT Astra Serif" w:hAnsi="PT Astra Serif"/>
          <w:sz w:val="30"/>
          <w:szCs w:val="30"/>
        </w:rPr>
        <w:br/>
      </w:r>
      <w:r w:rsidR="00E90F6F" w:rsidRPr="00320BFC">
        <w:rPr>
          <w:rFonts w:ascii="PT Astra Serif" w:hAnsi="PT Astra Serif"/>
          <w:sz w:val="30"/>
          <w:szCs w:val="30"/>
        </w:rPr>
        <w:t>и социальной защиты населения города Москвы</w:t>
      </w:r>
      <w:r w:rsidR="00E90F6F">
        <w:rPr>
          <w:rFonts w:ascii="PT Astra Serif" w:hAnsi="PT Astra Serif"/>
          <w:sz w:val="30"/>
          <w:szCs w:val="30"/>
        </w:rPr>
        <w:t xml:space="preserve">, Главного управления </w:t>
      </w:r>
      <w:r w:rsidR="00E90F6F" w:rsidRPr="00320BFC">
        <w:rPr>
          <w:rFonts w:ascii="PT Astra Serif" w:hAnsi="PT Astra Serif"/>
          <w:sz w:val="30"/>
          <w:szCs w:val="30"/>
        </w:rPr>
        <w:t>МВД России по г. Москве, Главного управления ФССП по г. Москве</w:t>
      </w:r>
      <w:r w:rsidR="00E90F6F">
        <w:rPr>
          <w:rFonts w:ascii="PT Astra Serif" w:hAnsi="PT Astra Serif"/>
          <w:sz w:val="30"/>
          <w:szCs w:val="30"/>
        </w:rPr>
        <w:t>,</w:t>
      </w:r>
      <w:r w:rsidR="00E90F6F" w:rsidRPr="00320BFC">
        <w:rPr>
          <w:rFonts w:ascii="PT Astra Serif" w:hAnsi="PT Astra Serif"/>
          <w:sz w:val="30"/>
          <w:szCs w:val="30"/>
        </w:rPr>
        <w:t xml:space="preserve"> </w:t>
      </w:r>
      <w:r w:rsidR="00E90F6F">
        <w:rPr>
          <w:rFonts w:ascii="PT Astra Serif" w:hAnsi="PT Astra Serif"/>
          <w:sz w:val="30"/>
          <w:szCs w:val="30"/>
        </w:rPr>
        <w:t xml:space="preserve">Главного управления ФСИН России по г. Москве, </w:t>
      </w:r>
      <w:r w:rsidR="00E90F6F" w:rsidRPr="00320BFC">
        <w:rPr>
          <w:rFonts w:ascii="PT Astra Serif" w:hAnsi="PT Astra Serif"/>
          <w:sz w:val="30"/>
          <w:szCs w:val="30"/>
        </w:rPr>
        <w:t>аппарата Уполномоченного по правам человека в г. Москве,</w:t>
      </w:r>
      <w:r w:rsidR="00E90F6F">
        <w:rPr>
          <w:rFonts w:ascii="PT Astra Serif" w:hAnsi="PT Astra Serif"/>
          <w:sz w:val="30"/>
          <w:szCs w:val="30"/>
        </w:rPr>
        <w:t xml:space="preserve"> Московского регионального отделения Общероссийской</w:t>
      </w:r>
      <w:proofErr w:type="gramEnd"/>
      <w:r w:rsidR="00E90F6F">
        <w:rPr>
          <w:rFonts w:ascii="PT Astra Serif" w:hAnsi="PT Astra Serif"/>
          <w:sz w:val="30"/>
          <w:szCs w:val="30"/>
        </w:rPr>
        <w:t xml:space="preserve"> общественной организации </w:t>
      </w:r>
      <w:r w:rsidR="00E90F6F" w:rsidRPr="00EA6A59">
        <w:rPr>
          <w:rFonts w:ascii="PT Astra Serif" w:hAnsi="PT Astra Serif"/>
          <w:sz w:val="30"/>
          <w:szCs w:val="30"/>
        </w:rPr>
        <w:t>«Ассоциация юристов России»</w:t>
      </w:r>
      <w:r w:rsidR="00E90F6F">
        <w:rPr>
          <w:rFonts w:ascii="PT Astra Serif" w:hAnsi="PT Astra Serif"/>
          <w:sz w:val="30"/>
          <w:szCs w:val="30"/>
        </w:rPr>
        <w:t>,</w:t>
      </w:r>
      <w:r w:rsidR="00E90F6F" w:rsidRPr="00AF7850">
        <w:rPr>
          <w:rFonts w:ascii="PT Astra Serif" w:hAnsi="PT Astra Serif"/>
          <w:sz w:val="30"/>
          <w:szCs w:val="30"/>
        </w:rPr>
        <w:t xml:space="preserve"> </w:t>
      </w:r>
      <w:r w:rsidR="00E90F6F" w:rsidRPr="00320BFC">
        <w:rPr>
          <w:rFonts w:ascii="PT Astra Serif" w:hAnsi="PT Astra Serif"/>
          <w:sz w:val="30"/>
          <w:szCs w:val="30"/>
        </w:rPr>
        <w:t xml:space="preserve">юридических клиник высших учебных заведений, негосударственных </w:t>
      </w:r>
      <w:r w:rsidR="00E90F6F" w:rsidRPr="00320BFC">
        <w:rPr>
          <w:rFonts w:ascii="PT Astra Serif" w:hAnsi="PT Astra Serif"/>
          <w:sz w:val="30"/>
          <w:szCs w:val="30"/>
        </w:rPr>
        <w:lastRenderedPageBreak/>
        <w:t>центров бесплатной юридической помощи, а также иных некоммерческих организаций социальной направленности.</w:t>
      </w:r>
    </w:p>
    <w:p w:rsidR="00E90F6F" w:rsidRDefault="00E90F6F" w:rsidP="00E90F6F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 xml:space="preserve">Юридические клиники высших учебных заведений в этот день проведут </w:t>
      </w:r>
      <w:r w:rsidRPr="00E03C17">
        <w:rPr>
          <w:rFonts w:ascii="PT Astra Serif" w:hAnsi="PT Astra Serif"/>
          <w:sz w:val="30"/>
          <w:szCs w:val="30"/>
        </w:rPr>
        <w:t xml:space="preserve">лекции, семинары, </w:t>
      </w:r>
      <w:r>
        <w:rPr>
          <w:rFonts w:ascii="PT Astra Serif" w:hAnsi="PT Astra Serif"/>
          <w:sz w:val="30"/>
          <w:szCs w:val="30"/>
        </w:rPr>
        <w:t xml:space="preserve">мастер-классы, </w:t>
      </w:r>
      <w:r w:rsidRPr="00E03C17">
        <w:rPr>
          <w:rFonts w:ascii="PT Astra Serif" w:hAnsi="PT Astra Serif"/>
          <w:sz w:val="30"/>
          <w:szCs w:val="30"/>
        </w:rPr>
        <w:t xml:space="preserve">консультации </w:t>
      </w:r>
      <w:r>
        <w:rPr>
          <w:rFonts w:ascii="PT Astra Serif" w:hAnsi="PT Astra Serif"/>
          <w:sz w:val="30"/>
          <w:szCs w:val="30"/>
        </w:rPr>
        <w:br/>
      </w:r>
      <w:r w:rsidRPr="00E03C17">
        <w:rPr>
          <w:rFonts w:ascii="PT Astra Serif" w:hAnsi="PT Astra Serif"/>
          <w:sz w:val="30"/>
          <w:szCs w:val="30"/>
        </w:rPr>
        <w:t>по правовому информированию и право</w:t>
      </w:r>
      <w:r>
        <w:rPr>
          <w:rFonts w:ascii="PT Astra Serif" w:hAnsi="PT Astra Serif"/>
          <w:sz w:val="30"/>
          <w:szCs w:val="30"/>
        </w:rPr>
        <w:t xml:space="preserve">вому просвещению, направленные </w:t>
      </w:r>
      <w:r w:rsidRPr="00E03C17">
        <w:rPr>
          <w:rFonts w:ascii="PT Astra Serif" w:hAnsi="PT Astra Serif"/>
          <w:sz w:val="30"/>
          <w:szCs w:val="30"/>
        </w:rPr>
        <w:t>на антикоррупционное про</w:t>
      </w:r>
      <w:r>
        <w:rPr>
          <w:rFonts w:ascii="PT Astra Serif" w:hAnsi="PT Astra Serif"/>
          <w:sz w:val="30"/>
          <w:szCs w:val="30"/>
        </w:rPr>
        <w:t xml:space="preserve">свещение и по темам, связанным </w:t>
      </w:r>
      <w:r w:rsidRPr="00E03C17">
        <w:rPr>
          <w:rFonts w:ascii="PT Astra Serif" w:hAnsi="PT Astra Serif"/>
          <w:sz w:val="30"/>
          <w:szCs w:val="30"/>
        </w:rPr>
        <w:t>с реализацией примирительных процедур и процедур медиации.</w:t>
      </w:r>
      <w:r>
        <w:rPr>
          <w:rFonts w:ascii="PT Astra Serif" w:hAnsi="PT Astra Serif"/>
          <w:sz w:val="30"/>
          <w:szCs w:val="30"/>
        </w:rPr>
        <w:t xml:space="preserve"> </w:t>
      </w:r>
      <w:r w:rsidR="009714CB">
        <w:rPr>
          <w:rFonts w:ascii="PT Astra Serif" w:hAnsi="PT Astra Serif"/>
          <w:sz w:val="30"/>
          <w:szCs w:val="30"/>
        </w:rPr>
        <w:t>Мероприятия</w:t>
      </w:r>
      <w:r>
        <w:rPr>
          <w:rFonts w:ascii="PT Astra Serif" w:hAnsi="PT Astra Serif"/>
          <w:sz w:val="30"/>
          <w:szCs w:val="30"/>
        </w:rPr>
        <w:t xml:space="preserve"> пройдут как очно, так и в онлайн-формате.</w:t>
      </w:r>
    </w:p>
    <w:p w:rsidR="00D519CA" w:rsidRDefault="00D519CA" w:rsidP="00E90F6F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 xml:space="preserve">Напомним, что указом Президента Российской Федерации </w:t>
      </w:r>
      <w:r>
        <w:rPr>
          <w:rFonts w:ascii="PT Astra Serif" w:hAnsi="PT Astra Serif"/>
          <w:sz w:val="30"/>
          <w:szCs w:val="30"/>
        </w:rPr>
        <w:br/>
        <w:t>от 29.05.2017 № 240 2018-2027 годы в Российской Федерации объявлены Десятилетием детства.</w:t>
      </w:r>
    </w:p>
    <w:p w:rsidR="00D519CA" w:rsidRDefault="00D519CA" w:rsidP="00E90F6F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>В рамках Десятилетия детства органы государственной власти реализуют мероприятия, направленные на поддержку и защиту семей и детей в сфер</w:t>
      </w:r>
      <w:r w:rsidR="00503D6C">
        <w:rPr>
          <w:rFonts w:ascii="PT Astra Serif" w:hAnsi="PT Astra Serif"/>
          <w:sz w:val="30"/>
          <w:szCs w:val="30"/>
        </w:rPr>
        <w:t xml:space="preserve">е </w:t>
      </w:r>
      <w:r>
        <w:rPr>
          <w:rFonts w:ascii="PT Astra Serif" w:hAnsi="PT Astra Serif"/>
          <w:sz w:val="30"/>
          <w:szCs w:val="30"/>
        </w:rPr>
        <w:t>образовани</w:t>
      </w:r>
      <w:r w:rsidR="00503D6C">
        <w:rPr>
          <w:rFonts w:ascii="PT Astra Serif" w:hAnsi="PT Astra Serif"/>
          <w:sz w:val="30"/>
          <w:szCs w:val="30"/>
        </w:rPr>
        <w:t>я</w:t>
      </w:r>
      <w:r>
        <w:rPr>
          <w:rFonts w:ascii="PT Astra Serif" w:hAnsi="PT Astra Serif"/>
          <w:sz w:val="30"/>
          <w:szCs w:val="30"/>
        </w:rPr>
        <w:t>, здравоохранени</w:t>
      </w:r>
      <w:r w:rsidR="00503D6C">
        <w:rPr>
          <w:rFonts w:ascii="PT Astra Serif" w:hAnsi="PT Astra Serif"/>
          <w:sz w:val="30"/>
          <w:szCs w:val="30"/>
        </w:rPr>
        <w:t>я</w:t>
      </w:r>
      <w:r>
        <w:rPr>
          <w:rFonts w:ascii="PT Astra Serif" w:hAnsi="PT Astra Serif"/>
          <w:sz w:val="30"/>
          <w:szCs w:val="30"/>
        </w:rPr>
        <w:t>, культур</w:t>
      </w:r>
      <w:r w:rsidR="00503D6C">
        <w:rPr>
          <w:rFonts w:ascii="PT Astra Serif" w:hAnsi="PT Astra Serif"/>
          <w:sz w:val="30"/>
          <w:szCs w:val="30"/>
        </w:rPr>
        <w:t>ы</w:t>
      </w:r>
      <w:r>
        <w:rPr>
          <w:rFonts w:ascii="PT Astra Serif" w:hAnsi="PT Astra Serif"/>
          <w:sz w:val="30"/>
          <w:szCs w:val="30"/>
        </w:rPr>
        <w:t xml:space="preserve"> </w:t>
      </w:r>
      <w:r>
        <w:rPr>
          <w:rFonts w:ascii="PT Astra Serif" w:hAnsi="PT Astra Serif"/>
          <w:sz w:val="30"/>
          <w:szCs w:val="30"/>
        </w:rPr>
        <w:br/>
        <w:t>и спорт</w:t>
      </w:r>
      <w:r w:rsidR="00503D6C">
        <w:rPr>
          <w:rFonts w:ascii="PT Astra Serif" w:hAnsi="PT Astra Serif"/>
          <w:sz w:val="30"/>
          <w:szCs w:val="30"/>
        </w:rPr>
        <w:t>а</w:t>
      </w:r>
      <w:r>
        <w:rPr>
          <w:rFonts w:ascii="PT Astra Serif" w:hAnsi="PT Astra Serif"/>
          <w:sz w:val="30"/>
          <w:szCs w:val="30"/>
        </w:rPr>
        <w:t>, в социальной сфере.</w:t>
      </w:r>
    </w:p>
    <w:p w:rsidR="00D519CA" w:rsidRPr="008B5B30" w:rsidRDefault="00D519CA" w:rsidP="00E90F6F">
      <w:pPr>
        <w:pStyle w:val="Default"/>
        <w:ind w:firstLine="709"/>
        <w:jc w:val="both"/>
        <w:rPr>
          <w:rFonts w:ascii="PT Astra Serif" w:hAnsi="PT Astra Serif"/>
          <w:sz w:val="30"/>
          <w:szCs w:val="30"/>
        </w:rPr>
      </w:pPr>
      <w:r>
        <w:rPr>
          <w:rFonts w:ascii="PT Astra Serif" w:hAnsi="PT Astra Serif"/>
          <w:sz w:val="30"/>
          <w:szCs w:val="30"/>
        </w:rPr>
        <w:t>Проведение Всероссийского дня правовой помощи детям являет</w:t>
      </w:r>
      <w:r w:rsidR="00503D6C">
        <w:rPr>
          <w:rFonts w:ascii="PT Astra Serif" w:hAnsi="PT Astra Serif"/>
          <w:sz w:val="30"/>
          <w:szCs w:val="30"/>
        </w:rPr>
        <w:t>ся одним из мероприятий, реализуемых в</w:t>
      </w:r>
      <w:r w:rsidR="00256212">
        <w:rPr>
          <w:rFonts w:ascii="PT Astra Serif" w:hAnsi="PT Astra Serif"/>
          <w:sz w:val="30"/>
          <w:szCs w:val="30"/>
        </w:rPr>
        <w:t>о</w:t>
      </w:r>
      <w:r w:rsidR="00503D6C">
        <w:rPr>
          <w:rFonts w:ascii="PT Astra Serif" w:hAnsi="PT Astra Serif"/>
          <w:sz w:val="30"/>
          <w:szCs w:val="30"/>
        </w:rPr>
        <w:t xml:space="preserve"> исполнени</w:t>
      </w:r>
      <w:r w:rsidR="0015361C">
        <w:rPr>
          <w:rFonts w:ascii="PT Astra Serif" w:hAnsi="PT Astra Serif"/>
          <w:sz w:val="30"/>
          <w:szCs w:val="30"/>
        </w:rPr>
        <w:t>е</w:t>
      </w:r>
      <w:r w:rsidR="00503D6C">
        <w:rPr>
          <w:rFonts w:ascii="PT Astra Serif" w:hAnsi="PT Astra Serif"/>
          <w:sz w:val="30"/>
          <w:szCs w:val="30"/>
        </w:rPr>
        <w:t xml:space="preserve"> </w:t>
      </w:r>
      <w:r>
        <w:rPr>
          <w:rFonts w:ascii="PT Astra Serif" w:hAnsi="PT Astra Serif"/>
          <w:sz w:val="30"/>
          <w:szCs w:val="30"/>
        </w:rPr>
        <w:t>указ</w:t>
      </w:r>
      <w:r w:rsidR="00503D6C">
        <w:rPr>
          <w:rFonts w:ascii="PT Astra Serif" w:hAnsi="PT Astra Serif"/>
          <w:sz w:val="30"/>
          <w:szCs w:val="30"/>
        </w:rPr>
        <w:t>а</w:t>
      </w:r>
      <w:r>
        <w:rPr>
          <w:rFonts w:ascii="PT Astra Serif" w:hAnsi="PT Astra Serif"/>
          <w:sz w:val="30"/>
          <w:szCs w:val="30"/>
        </w:rPr>
        <w:t xml:space="preserve"> Президента Российской Федерации.</w:t>
      </w:r>
    </w:p>
    <w:p w:rsidR="00581177" w:rsidRDefault="00E90F6F" w:rsidP="0086449E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  <w:r>
        <w:rPr>
          <w:rFonts w:ascii="PT Astra Serif" w:hAnsi="PT Astra Serif" w:cs="Times New Roman"/>
          <w:sz w:val="30"/>
          <w:szCs w:val="30"/>
        </w:rPr>
        <w:t xml:space="preserve">Подробно с графиком мероприятий и списком площадок, </w:t>
      </w:r>
      <w:r>
        <w:rPr>
          <w:rFonts w:ascii="PT Astra Serif" w:hAnsi="PT Astra Serif" w:cs="Times New Roman"/>
          <w:sz w:val="30"/>
          <w:szCs w:val="30"/>
        </w:rPr>
        <w:br/>
        <w:t xml:space="preserve">на которых планируется проведение правовых консультаций, можно ознакомиться </w:t>
      </w:r>
      <w:r w:rsidRPr="00340E39">
        <w:rPr>
          <w:rFonts w:ascii="PT Astra Serif" w:hAnsi="PT Astra Serif" w:cs="Times New Roman"/>
          <w:sz w:val="30"/>
          <w:szCs w:val="30"/>
        </w:rPr>
        <w:t>на сайте Главного управления</w:t>
      </w:r>
      <w:r w:rsidR="0086449E" w:rsidRPr="0086449E">
        <w:rPr>
          <w:rFonts w:ascii="PT Astra Serif" w:hAnsi="PT Astra Serif" w:cs="Times New Roman"/>
          <w:sz w:val="30"/>
          <w:szCs w:val="30"/>
        </w:rPr>
        <w:t xml:space="preserve"> (</w:t>
      </w:r>
      <w:r w:rsidR="0086449E">
        <w:rPr>
          <w:rFonts w:ascii="PT Astra Serif" w:hAnsi="PT Astra Serif"/>
          <w:bCs/>
          <w:sz w:val="30"/>
          <w:szCs w:val="30"/>
          <w:lang w:val="en-US"/>
        </w:rPr>
        <w:t>https</w:t>
      </w:r>
      <w:r w:rsidR="0086449E">
        <w:rPr>
          <w:rFonts w:ascii="PT Astra Serif" w:hAnsi="PT Astra Serif"/>
          <w:bCs/>
          <w:sz w:val="30"/>
          <w:szCs w:val="30"/>
        </w:rPr>
        <w:t>://</w:t>
      </w:r>
      <w:r w:rsidR="0086449E">
        <w:rPr>
          <w:rFonts w:ascii="PT Astra Serif" w:hAnsi="PT Astra Serif"/>
          <w:bCs/>
          <w:sz w:val="30"/>
          <w:szCs w:val="30"/>
          <w:lang w:val="en-US"/>
        </w:rPr>
        <w:t>to</w:t>
      </w:r>
      <w:r w:rsidR="0086449E" w:rsidRPr="00F604B2">
        <w:rPr>
          <w:rFonts w:ascii="PT Astra Serif" w:hAnsi="PT Astra Serif"/>
          <w:bCs/>
          <w:sz w:val="30"/>
          <w:szCs w:val="30"/>
        </w:rPr>
        <w:t>77.</w:t>
      </w:r>
      <w:proofErr w:type="spellStart"/>
      <w:r w:rsidR="0086449E">
        <w:rPr>
          <w:rFonts w:ascii="PT Astra Serif" w:hAnsi="PT Astra Serif"/>
          <w:bCs/>
          <w:sz w:val="30"/>
          <w:szCs w:val="30"/>
          <w:lang w:val="en-US"/>
        </w:rPr>
        <w:t>minjust</w:t>
      </w:r>
      <w:proofErr w:type="spellEnd"/>
      <w:r w:rsidR="0086449E" w:rsidRPr="00F604B2">
        <w:rPr>
          <w:rFonts w:ascii="PT Astra Serif" w:hAnsi="PT Astra Serif"/>
          <w:bCs/>
          <w:sz w:val="30"/>
          <w:szCs w:val="30"/>
        </w:rPr>
        <w:t>.</w:t>
      </w:r>
      <w:proofErr w:type="spellStart"/>
      <w:r w:rsidR="0086449E">
        <w:rPr>
          <w:rFonts w:ascii="PT Astra Serif" w:hAnsi="PT Astra Serif"/>
          <w:bCs/>
          <w:sz w:val="30"/>
          <w:szCs w:val="30"/>
          <w:lang w:val="en-US"/>
        </w:rPr>
        <w:t>gov</w:t>
      </w:r>
      <w:proofErr w:type="spellEnd"/>
      <w:r w:rsidR="0086449E" w:rsidRPr="00F604B2">
        <w:rPr>
          <w:rFonts w:ascii="PT Astra Serif" w:hAnsi="PT Astra Serif"/>
          <w:bCs/>
          <w:sz w:val="30"/>
          <w:szCs w:val="30"/>
        </w:rPr>
        <w:t>.</w:t>
      </w:r>
      <w:proofErr w:type="spellStart"/>
      <w:r w:rsidR="0086449E">
        <w:rPr>
          <w:rFonts w:ascii="PT Astra Serif" w:hAnsi="PT Astra Serif"/>
          <w:bCs/>
          <w:sz w:val="30"/>
          <w:szCs w:val="30"/>
          <w:lang w:val="en-US"/>
        </w:rPr>
        <w:t>ru</w:t>
      </w:r>
      <w:proofErr w:type="spellEnd"/>
      <w:r w:rsidR="0086449E" w:rsidRPr="0086449E">
        <w:rPr>
          <w:rFonts w:ascii="PT Astra Serif" w:hAnsi="PT Astra Serif"/>
          <w:bCs/>
          <w:sz w:val="30"/>
          <w:szCs w:val="30"/>
        </w:rPr>
        <w:t>)</w:t>
      </w:r>
      <w:r w:rsidRPr="00340E39">
        <w:rPr>
          <w:rFonts w:ascii="PT Astra Serif" w:hAnsi="PT Astra Serif" w:cs="Times New Roman"/>
          <w:sz w:val="30"/>
          <w:szCs w:val="30"/>
        </w:rPr>
        <w:t>, а также на официальных интернет-сайтах участников мероприятия</w:t>
      </w:r>
      <w:r w:rsidR="00D519CA" w:rsidRPr="00340E39">
        <w:rPr>
          <w:rFonts w:ascii="PT Astra Serif" w:hAnsi="PT Astra Serif" w:cs="Times New Roman"/>
          <w:sz w:val="30"/>
          <w:szCs w:val="30"/>
        </w:rPr>
        <w:t>.</w:t>
      </w: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D519CA" w:rsidRDefault="00D519CA" w:rsidP="00E90F6F">
      <w:pPr>
        <w:spacing w:after="0" w:line="360" w:lineRule="exact"/>
        <w:ind w:firstLine="709"/>
        <w:jc w:val="both"/>
        <w:rPr>
          <w:rFonts w:ascii="PT Astra Serif" w:hAnsi="PT Astra Serif" w:cs="Times New Roman"/>
          <w:sz w:val="30"/>
          <w:szCs w:val="30"/>
        </w:rPr>
      </w:pPr>
    </w:p>
    <w:p w:rsidR="00F85862" w:rsidRPr="00F23391" w:rsidRDefault="00F85862" w:rsidP="00C470B8">
      <w:pPr>
        <w:spacing w:after="0" w:line="360" w:lineRule="exact"/>
        <w:jc w:val="both"/>
        <w:rPr>
          <w:rFonts w:ascii="PT Astra Serif" w:hAnsi="PT Astra Serif" w:cs="Times New Roman"/>
          <w:sz w:val="30"/>
          <w:szCs w:val="30"/>
        </w:rPr>
      </w:pPr>
      <w:bookmarkStart w:id="0" w:name="_GoBack"/>
      <w:bookmarkEnd w:id="0"/>
    </w:p>
    <w:sectPr w:rsidR="00F85862" w:rsidRPr="00F23391" w:rsidSect="00D52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70" w:rsidRDefault="006A4170" w:rsidP="00C72ED3">
      <w:pPr>
        <w:spacing w:after="0" w:line="240" w:lineRule="auto"/>
      </w:pPr>
      <w:r>
        <w:separator/>
      </w:r>
    </w:p>
  </w:endnote>
  <w:endnote w:type="continuationSeparator" w:id="0">
    <w:p w:rsidR="006A4170" w:rsidRDefault="006A4170" w:rsidP="00C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A" w:rsidRDefault="006360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A" w:rsidRDefault="006360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A" w:rsidRDefault="006360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70" w:rsidRDefault="006A4170" w:rsidP="00C72ED3">
      <w:pPr>
        <w:spacing w:after="0" w:line="240" w:lineRule="auto"/>
      </w:pPr>
      <w:r>
        <w:separator/>
      </w:r>
    </w:p>
  </w:footnote>
  <w:footnote w:type="continuationSeparator" w:id="0">
    <w:p w:rsidR="006A4170" w:rsidRDefault="006A4170" w:rsidP="00C7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A" w:rsidRDefault="006360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13504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E6CDC" w:rsidRPr="00BE6CDC" w:rsidRDefault="00BE6CDC">
        <w:pPr>
          <w:pStyle w:val="a7"/>
          <w:jc w:val="center"/>
          <w:rPr>
            <w:rFonts w:ascii="PT Astra Serif" w:hAnsi="PT Astra Serif"/>
          </w:rPr>
        </w:pPr>
        <w:r w:rsidRPr="00BE6CDC">
          <w:rPr>
            <w:rFonts w:ascii="PT Astra Serif" w:hAnsi="PT Astra Serif"/>
          </w:rPr>
          <w:fldChar w:fldCharType="begin"/>
        </w:r>
        <w:r w:rsidRPr="00BE6CDC">
          <w:rPr>
            <w:rFonts w:ascii="PT Astra Serif" w:hAnsi="PT Astra Serif"/>
          </w:rPr>
          <w:instrText>PAGE   \* MERGEFORMAT</w:instrText>
        </w:r>
        <w:r w:rsidRPr="00BE6CDC">
          <w:rPr>
            <w:rFonts w:ascii="PT Astra Serif" w:hAnsi="PT Astra Serif"/>
          </w:rPr>
          <w:fldChar w:fldCharType="separate"/>
        </w:r>
        <w:r w:rsidR="00F23391">
          <w:rPr>
            <w:rFonts w:ascii="PT Astra Serif" w:hAnsi="PT Astra Serif"/>
            <w:noProof/>
          </w:rPr>
          <w:t>2</w:t>
        </w:r>
        <w:r w:rsidRPr="00BE6CDC">
          <w:rPr>
            <w:rFonts w:ascii="PT Astra Serif" w:hAnsi="PT Astra Serif"/>
          </w:rPr>
          <w:fldChar w:fldCharType="end"/>
        </w:r>
      </w:p>
    </w:sdtContent>
  </w:sdt>
  <w:p w:rsidR="00BE6CDC" w:rsidRDefault="00BE6CD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FA" w:rsidRPr="006360FA" w:rsidRDefault="006360FA" w:rsidP="006360FA">
    <w:pPr>
      <w:pStyle w:val="a7"/>
      <w:jc w:val="right"/>
      <w:rPr>
        <w:rFonts w:ascii="PT Astra Serif" w:hAnsi="PT Astra Serif"/>
        <w:sz w:val="30"/>
        <w:szCs w:val="30"/>
      </w:rPr>
    </w:pPr>
    <w:r w:rsidRPr="006360FA">
      <w:rPr>
        <w:rFonts w:ascii="PT Astra Serif" w:hAnsi="PT Astra Serif"/>
        <w:sz w:val="30"/>
        <w:szCs w:val="30"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2A0"/>
    <w:rsid w:val="00022DD5"/>
    <w:rsid w:val="0002759F"/>
    <w:rsid w:val="00030EFD"/>
    <w:rsid w:val="00042364"/>
    <w:rsid w:val="00042BC9"/>
    <w:rsid w:val="000612C7"/>
    <w:rsid w:val="000742CF"/>
    <w:rsid w:val="000776E1"/>
    <w:rsid w:val="00082585"/>
    <w:rsid w:val="00082C28"/>
    <w:rsid w:val="000A0FF8"/>
    <w:rsid w:val="000B102A"/>
    <w:rsid w:val="000B55B6"/>
    <w:rsid w:val="000D2B34"/>
    <w:rsid w:val="000D5723"/>
    <w:rsid w:val="000E0885"/>
    <w:rsid w:val="000E5E20"/>
    <w:rsid w:val="000E734D"/>
    <w:rsid w:val="000F40B3"/>
    <w:rsid w:val="000F60B2"/>
    <w:rsid w:val="0010505B"/>
    <w:rsid w:val="001150D8"/>
    <w:rsid w:val="00122C04"/>
    <w:rsid w:val="0015309A"/>
    <w:rsid w:val="0015361C"/>
    <w:rsid w:val="00171F42"/>
    <w:rsid w:val="001A770D"/>
    <w:rsid w:val="001A77B9"/>
    <w:rsid w:val="001B5B13"/>
    <w:rsid w:val="001C279F"/>
    <w:rsid w:val="001C67B5"/>
    <w:rsid w:val="001D170C"/>
    <w:rsid w:val="001D2021"/>
    <w:rsid w:val="0020555F"/>
    <w:rsid w:val="00207AA1"/>
    <w:rsid w:val="0021215A"/>
    <w:rsid w:val="00212E8A"/>
    <w:rsid w:val="00213481"/>
    <w:rsid w:val="00214B15"/>
    <w:rsid w:val="00230D14"/>
    <w:rsid w:val="00233A8D"/>
    <w:rsid w:val="00256212"/>
    <w:rsid w:val="00262AA0"/>
    <w:rsid w:val="00271CB2"/>
    <w:rsid w:val="00287CA3"/>
    <w:rsid w:val="002A21D0"/>
    <w:rsid w:val="002A2F18"/>
    <w:rsid w:val="002A70B9"/>
    <w:rsid w:val="002C24B9"/>
    <w:rsid w:val="002C7EC6"/>
    <w:rsid w:val="002F5DCD"/>
    <w:rsid w:val="00305074"/>
    <w:rsid w:val="00322549"/>
    <w:rsid w:val="00340E39"/>
    <w:rsid w:val="00342097"/>
    <w:rsid w:val="00351243"/>
    <w:rsid w:val="00354F93"/>
    <w:rsid w:val="0036451E"/>
    <w:rsid w:val="003669BB"/>
    <w:rsid w:val="0037260A"/>
    <w:rsid w:val="00372EDA"/>
    <w:rsid w:val="00384C71"/>
    <w:rsid w:val="00395BCB"/>
    <w:rsid w:val="00397F12"/>
    <w:rsid w:val="003C340E"/>
    <w:rsid w:val="003E71F1"/>
    <w:rsid w:val="00401263"/>
    <w:rsid w:val="00432E4C"/>
    <w:rsid w:val="00454B84"/>
    <w:rsid w:val="0046144B"/>
    <w:rsid w:val="00475560"/>
    <w:rsid w:val="00484752"/>
    <w:rsid w:val="00491679"/>
    <w:rsid w:val="004A33E4"/>
    <w:rsid w:val="004A59E2"/>
    <w:rsid w:val="004B12A7"/>
    <w:rsid w:val="004C1DC6"/>
    <w:rsid w:val="004C3C8E"/>
    <w:rsid w:val="004D4873"/>
    <w:rsid w:val="004E0332"/>
    <w:rsid w:val="004E762F"/>
    <w:rsid w:val="004F5BFE"/>
    <w:rsid w:val="00502D44"/>
    <w:rsid w:val="00503D6C"/>
    <w:rsid w:val="00512878"/>
    <w:rsid w:val="00551161"/>
    <w:rsid w:val="00555B4A"/>
    <w:rsid w:val="0056063A"/>
    <w:rsid w:val="005645B8"/>
    <w:rsid w:val="00565BD9"/>
    <w:rsid w:val="00573711"/>
    <w:rsid w:val="00581177"/>
    <w:rsid w:val="00590977"/>
    <w:rsid w:val="0059124C"/>
    <w:rsid w:val="005A767F"/>
    <w:rsid w:val="005B1690"/>
    <w:rsid w:val="005B2111"/>
    <w:rsid w:val="005B6682"/>
    <w:rsid w:val="005C6B07"/>
    <w:rsid w:val="005D4890"/>
    <w:rsid w:val="005F3AFE"/>
    <w:rsid w:val="005F7A13"/>
    <w:rsid w:val="00603773"/>
    <w:rsid w:val="00607398"/>
    <w:rsid w:val="0061046C"/>
    <w:rsid w:val="00611C8E"/>
    <w:rsid w:val="00624D40"/>
    <w:rsid w:val="006318BC"/>
    <w:rsid w:val="00632659"/>
    <w:rsid w:val="006360FA"/>
    <w:rsid w:val="00640F56"/>
    <w:rsid w:val="006424EB"/>
    <w:rsid w:val="006446E6"/>
    <w:rsid w:val="00644A48"/>
    <w:rsid w:val="00645565"/>
    <w:rsid w:val="00646FEF"/>
    <w:rsid w:val="006617AE"/>
    <w:rsid w:val="006619F1"/>
    <w:rsid w:val="00666F88"/>
    <w:rsid w:val="0066791B"/>
    <w:rsid w:val="00673AF1"/>
    <w:rsid w:val="00685D95"/>
    <w:rsid w:val="006A4170"/>
    <w:rsid w:val="006A5E07"/>
    <w:rsid w:val="006B5CFB"/>
    <w:rsid w:val="006C6FFB"/>
    <w:rsid w:val="006E1D90"/>
    <w:rsid w:val="006E23B9"/>
    <w:rsid w:val="006E3386"/>
    <w:rsid w:val="006E779B"/>
    <w:rsid w:val="006F586A"/>
    <w:rsid w:val="007344AC"/>
    <w:rsid w:val="007373DF"/>
    <w:rsid w:val="007654A2"/>
    <w:rsid w:val="00772F49"/>
    <w:rsid w:val="007779A9"/>
    <w:rsid w:val="0079450A"/>
    <w:rsid w:val="007975BE"/>
    <w:rsid w:val="007A5DC3"/>
    <w:rsid w:val="007B0812"/>
    <w:rsid w:val="007B5667"/>
    <w:rsid w:val="007D148C"/>
    <w:rsid w:val="007D5CA1"/>
    <w:rsid w:val="007E0143"/>
    <w:rsid w:val="007F5AC9"/>
    <w:rsid w:val="00802A31"/>
    <w:rsid w:val="0080705E"/>
    <w:rsid w:val="00807154"/>
    <w:rsid w:val="008162F6"/>
    <w:rsid w:val="00825132"/>
    <w:rsid w:val="00831F73"/>
    <w:rsid w:val="00834B34"/>
    <w:rsid w:val="00845011"/>
    <w:rsid w:val="008510B3"/>
    <w:rsid w:val="00861577"/>
    <w:rsid w:val="0086449E"/>
    <w:rsid w:val="00880775"/>
    <w:rsid w:val="00886E9D"/>
    <w:rsid w:val="008A2E19"/>
    <w:rsid w:val="008B02A0"/>
    <w:rsid w:val="008B5B30"/>
    <w:rsid w:val="008B662C"/>
    <w:rsid w:val="008C0FD6"/>
    <w:rsid w:val="008D3CDC"/>
    <w:rsid w:val="008E2C92"/>
    <w:rsid w:val="009015C7"/>
    <w:rsid w:val="00912AFA"/>
    <w:rsid w:val="0091706B"/>
    <w:rsid w:val="00930180"/>
    <w:rsid w:val="00947B01"/>
    <w:rsid w:val="00955E6A"/>
    <w:rsid w:val="00963EE8"/>
    <w:rsid w:val="009714CB"/>
    <w:rsid w:val="00975A82"/>
    <w:rsid w:val="00982D76"/>
    <w:rsid w:val="009968EC"/>
    <w:rsid w:val="0099738E"/>
    <w:rsid w:val="009B67C9"/>
    <w:rsid w:val="009C3FF4"/>
    <w:rsid w:val="009C50CC"/>
    <w:rsid w:val="009E42C0"/>
    <w:rsid w:val="009E7C11"/>
    <w:rsid w:val="00A00D77"/>
    <w:rsid w:val="00A07182"/>
    <w:rsid w:val="00A259B2"/>
    <w:rsid w:val="00A359FC"/>
    <w:rsid w:val="00A36CF2"/>
    <w:rsid w:val="00A41857"/>
    <w:rsid w:val="00A4753D"/>
    <w:rsid w:val="00A51C3A"/>
    <w:rsid w:val="00A563ED"/>
    <w:rsid w:val="00A613FC"/>
    <w:rsid w:val="00A82928"/>
    <w:rsid w:val="00A948B7"/>
    <w:rsid w:val="00AA24D1"/>
    <w:rsid w:val="00AC772A"/>
    <w:rsid w:val="00AE2644"/>
    <w:rsid w:val="00AF3E03"/>
    <w:rsid w:val="00B022F7"/>
    <w:rsid w:val="00B054AB"/>
    <w:rsid w:val="00B069BB"/>
    <w:rsid w:val="00B1115B"/>
    <w:rsid w:val="00B128FC"/>
    <w:rsid w:val="00B22729"/>
    <w:rsid w:val="00B26434"/>
    <w:rsid w:val="00B3171B"/>
    <w:rsid w:val="00B408FA"/>
    <w:rsid w:val="00B50C8C"/>
    <w:rsid w:val="00B70B9B"/>
    <w:rsid w:val="00B75566"/>
    <w:rsid w:val="00B8670B"/>
    <w:rsid w:val="00B95409"/>
    <w:rsid w:val="00B96798"/>
    <w:rsid w:val="00BC3B42"/>
    <w:rsid w:val="00BC420E"/>
    <w:rsid w:val="00BC44BB"/>
    <w:rsid w:val="00BE0D27"/>
    <w:rsid w:val="00BE6CDC"/>
    <w:rsid w:val="00C12A5B"/>
    <w:rsid w:val="00C3557A"/>
    <w:rsid w:val="00C40A46"/>
    <w:rsid w:val="00C43395"/>
    <w:rsid w:val="00C46C19"/>
    <w:rsid w:val="00C470B8"/>
    <w:rsid w:val="00C531DC"/>
    <w:rsid w:val="00C62EFF"/>
    <w:rsid w:val="00C7145E"/>
    <w:rsid w:val="00C71CB2"/>
    <w:rsid w:val="00C72ED3"/>
    <w:rsid w:val="00CA470E"/>
    <w:rsid w:val="00CB009D"/>
    <w:rsid w:val="00D01526"/>
    <w:rsid w:val="00D2057E"/>
    <w:rsid w:val="00D350F5"/>
    <w:rsid w:val="00D35157"/>
    <w:rsid w:val="00D468DB"/>
    <w:rsid w:val="00D519CA"/>
    <w:rsid w:val="00D520FD"/>
    <w:rsid w:val="00D54E46"/>
    <w:rsid w:val="00D61A20"/>
    <w:rsid w:val="00D63919"/>
    <w:rsid w:val="00D6398B"/>
    <w:rsid w:val="00D64892"/>
    <w:rsid w:val="00DA3854"/>
    <w:rsid w:val="00DC0D8A"/>
    <w:rsid w:val="00DC66A9"/>
    <w:rsid w:val="00DE20CD"/>
    <w:rsid w:val="00DE5381"/>
    <w:rsid w:val="00DF06C7"/>
    <w:rsid w:val="00E03A85"/>
    <w:rsid w:val="00E03C17"/>
    <w:rsid w:val="00E05997"/>
    <w:rsid w:val="00E06C66"/>
    <w:rsid w:val="00E31482"/>
    <w:rsid w:val="00E362C2"/>
    <w:rsid w:val="00E40A3B"/>
    <w:rsid w:val="00E52640"/>
    <w:rsid w:val="00E560C4"/>
    <w:rsid w:val="00E60D02"/>
    <w:rsid w:val="00E731CC"/>
    <w:rsid w:val="00E90F6F"/>
    <w:rsid w:val="00E918FF"/>
    <w:rsid w:val="00E91C89"/>
    <w:rsid w:val="00E97B6A"/>
    <w:rsid w:val="00EA6A59"/>
    <w:rsid w:val="00EB1DA1"/>
    <w:rsid w:val="00EC29FB"/>
    <w:rsid w:val="00EC75EC"/>
    <w:rsid w:val="00ED06E1"/>
    <w:rsid w:val="00EE1E6D"/>
    <w:rsid w:val="00EE1F82"/>
    <w:rsid w:val="00EE37AD"/>
    <w:rsid w:val="00EF3E4E"/>
    <w:rsid w:val="00EF751D"/>
    <w:rsid w:val="00F044B7"/>
    <w:rsid w:val="00F1365A"/>
    <w:rsid w:val="00F2158D"/>
    <w:rsid w:val="00F23391"/>
    <w:rsid w:val="00F33D74"/>
    <w:rsid w:val="00F70C6B"/>
    <w:rsid w:val="00F769D0"/>
    <w:rsid w:val="00F805BD"/>
    <w:rsid w:val="00F815D1"/>
    <w:rsid w:val="00F85862"/>
    <w:rsid w:val="00F86830"/>
    <w:rsid w:val="00F951BA"/>
    <w:rsid w:val="00FA2511"/>
    <w:rsid w:val="00FA6BA1"/>
    <w:rsid w:val="00FB191D"/>
    <w:rsid w:val="00FC42F3"/>
    <w:rsid w:val="00FE4593"/>
    <w:rsid w:val="00FF2EDD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ED3"/>
  </w:style>
  <w:style w:type="paragraph" w:styleId="a9">
    <w:name w:val="footer"/>
    <w:basedOn w:val="a"/>
    <w:link w:val="aa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ED3"/>
  </w:style>
  <w:style w:type="character" w:styleId="ab">
    <w:name w:val="Hyperlink"/>
    <w:basedOn w:val="a0"/>
    <w:uiPriority w:val="99"/>
    <w:unhideWhenUsed/>
    <w:rsid w:val="00305074"/>
    <w:rPr>
      <w:color w:val="0000FF" w:themeColor="hyperlink"/>
      <w:u w:val="single"/>
    </w:rPr>
  </w:style>
  <w:style w:type="paragraph" w:customStyle="1" w:styleId="Default">
    <w:name w:val="Default"/>
    <w:rsid w:val="00A6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F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2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ED3"/>
  </w:style>
  <w:style w:type="paragraph" w:styleId="a9">
    <w:name w:val="footer"/>
    <w:basedOn w:val="a"/>
    <w:link w:val="aa"/>
    <w:uiPriority w:val="99"/>
    <w:unhideWhenUsed/>
    <w:rsid w:val="00C72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ED3"/>
  </w:style>
  <w:style w:type="character" w:styleId="ab">
    <w:name w:val="Hyperlink"/>
    <w:basedOn w:val="a0"/>
    <w:uiPriority w:val="99"/>
    <w:unhideWhenUsed/>
    <w:rsid w:val="00305074"/>
    <w:rPr>
      <w:color w:val="0000FF" w:themeColor="hyperlink"/>
      <w:u w:val="single"/>
    </w:rPr>
  </w:style>
  <w:style w:type="paragraph" w:customStyle="1" w:styleId="Default">
    <w:name w:val="Default"/>
    <w:rsid w:val="00A61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EFF9-FA3F-4FDF-B24F-837FDF92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Светлана Игоревна</dc:creator>
  <cp:lastModifiedBy>Бауаева Айна Ахметовна</cp:lastModifiedBy>
  <cp:revision>56</cp:revision>
  <cp:lastPrinted>2024-11-02T07:53:00Z</cp:lastPrinted>
  <dcterms:created xsi:type="dcterms:W3CDTF">2023-10-30T14:05:00Z</dcterms:created>
  <dcterms:modified xsi:type="dcterms:W3CDTF">2024-11-02T10:31:00Z</dcterms:modified>
</cp:coreProperties>
</file>